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670B3B" w14:textId="77777777" w:rsidR="002A1C63" w:rsidRDefault="00FE792B">
      <w:pPr>
        <w:pStyle w:val="Standard"/>
        <w:jc w:val="center"/>
        <w:rPr>
          <w:rFonts w:hint="eastAsia"/>
        </w:rPr>
      </w:pPr>
      <w:bookmarkStart w:id="0" w:name="_GoBack"/>
      <w:bookmarkEnd w:id="0"/>
      <w:r>
        <w:rPr>
          <w:rFonts w:hint="eastAsia"/>
          <w:noProof/>
          <w:lang w:eastAsia="fr-FR" w:bidi="ar-SA"/>
        </w:rPr>
        <w:drawing>
          <wp:inline distT="0" distB="0" distL="0" distR="0" wp14:anchorId="387F4ED4" wp14:editId="06FFFFE0">
            <wp:extent cx="5971032" cy="625450"/>
            <wp:effectExtent l="0" t="0" r="0" b="381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1032" cy="62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26C3C2" w14:textId="77777777" w:rsidR="00BA228A" w:rsidRDefault="00BA228A" w:rsidP="00565737">
      <w:pPr>
        <w:pStyle w:val="Standard"/>
        <w:rPr>
          <w:rFonts w:ascii="Arial Black" w:hAnsi="Arial Black"/>
          <w:sz w:val="16"/>
          <w:szCs w:val="16"/>
        </w:rPr>
      </w:pPr>
    </w:p>
    <w:p w14:paraId="24309D8E" w14:textId="77777777" w:rsidR="00FC2C9F" w:rsidRDefault="00FC2C9F" w:rsidP="00565737">
      <w:pPr>
        <w:pStyle w:val="Standard"/>
        <w:rPr>
          <w:rFonts w:ascii="Arial Black" w:hAnsi="Arial Black"/>
          <w:sz w:val="16"/>
          <w:szCs w:val="16"/>
        </w:rPr>
      </w:pPr>
    </w:p>
    <w:p w14:paraId="78190D47" w14:textId="77777777" w:rsidR="00F40D71" w:rsidRDefault="006D21E7" w:rsidP="00EA4688">
      <w:pPr>
        <w:pStyle w:val="Standard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>
        <w:rPr>
          <w:rFonts w:asciiTheme="minorHAnsi" w:hAnsiTheme="minorHAnsi" w:cstheme="minorHAnsi"/>
          <w:b/>
          <w:bCs/>
          <w:sz w:val="40"/>
          <w:szCs w:val="40"/>
        </w:rPr>
        <w:t xml:space="preserve">En Ile de France, le </w:t>
      </w:r>
      <w:r w:rsidR="00F40D71">
        <w:rPr>
          <w:rFonts w:asciiTheme="minorHAnsi" w:hAnsiTheme="minorHAnsi" w:cstheme="minorHAnsi"/>
          <w:b/>
          <w:bCs/>
          <w:sz w:val="40"/>
          <w:szCs w:val="40"/>
        </w:rPr>
        <w:t>31 mars,</w:t>
      </w:r>
    </w:p>
    <w:p w14:paraId="741F5294" w14:textId="77777777" w:rsidR="00C56841" w:rsidRPr="00F40D71" w:rsidRDefault="00F40D71" w:rsidP="00EA4688">
      <w:pPr>
        <w:pStyle w:val="Standard"/>
        <w:jc w:val="center"/>
        <w:rPr>
          <w:rFonts w:asciiTheme="minorHAnsi" w:hAnsiTheme="minorHAnsi" w:cstheme="minorHAnsi"/>
          <w:b/>
          <w:bCs/>
          <w:color w:val="FF0000"/>
          <w:sz w:val="40"/>
          <w:szCs w:val="40"/>
        </w:rPr>
      </w:pPr>
      <w:r>
        <w:rPr>
          <w:rFonts w:asciiTheme="minorHAnsi" w:hAnsiTheme="minorHAnsi" w:cstheme="minorHAnsi"/>
          <w:b/>
          <w:bCs/>
          <w:color w:val="FF0000"/>
          <w:sz w:val="40"/>
          <w:szCs w:val="40"/>
        </w:rPr>
        <w:t>RASSEMBLEMENT  à 14h devant le ministère de la Santé</w:t>
      </w:r>
    </w:p>
    <w:p w14:paraId="70AFE648" w14:textId="77777777" w:rsidR="00C56841" w:rsidRDefault="00C56841" w:rsidP="00BA228A">
      <w:pPr>
        <w:pStyle w:val="Standard"/>
        <w:rPr>
          <w:rFonts w:asciiTheme="minorHAnsi" w:hAnsiTheme="minorHAnsi" w:cstheme="minorHAnsi"/>
          <w:sz w:val="28"/>
          <w:szCs w:val="28"/>
        </w:rPr>
      </w:pPr>
    </w:p>
    <w:p w14:paraId="2722555D" w14:textId="77777777" w:rsidR="00565737" w:rsidRPr="00364916" w:rsidRDefault="00BA228A" w:rsidP="00C56841">
      <w:pPr>
        <w:pStyle w:val="Standard"/>
        <w:jc w:val="both"/>
        <w:rPr>
          <w:rFonts w:asciiTheme="minorHAnsi" w:hAnsiTheme="minorHAnsi" w:cstheme="minorHAnsi"/>
          <w:sz w:val="28"/>
          <w:szCs w:val="28"/>
        </w:rPr>
      </w:pPr>
      <w:r w:rsidRPr="00364916">
        <w:rPr>
          <w:rFonts w:asciiTheme="minorHAnsi" w:hAnsiTheme="minorHAnsi" w:cstheme="minorHAnsi"/>
          <w:sz w:val="28"/>
          <w:szCs w:val="28"/>
        </w:rPr>
        <w:t>Depuis de nombreuses années, les retraités</w:t>
      </w:r>
      <w:r w:rsidR="00C56841" w:rsidRPr="00364916">
        <w:rPr>
          <w:rFonts w:asciiTheme="minorHAnsi" w:hAnsiTheme="minorHAnsi" w:cstheme="minorHAnsi"/>
          <w:sz w:val="28"/>
          <w:szCs w:val="28"/>
        </w:rPr>
        <w:t>, par le blocage des pensions accompagnées d’une augmentation de la fiscalité et d’une explosion des prix,</w:t>
      </w:r>
      <w:r w:rsidRPr="00364916">
        <w:rPr>
          <w:rFonts w:asciiTheme="minorHAnsi" w:hAnsiTheme="minorHAnsi" w:cstheme="minorHAnsi"/>
          <w:sz w:val="28"/>
          <w:szCs w:val="28"/>
        </w:rPr>
        <w:t xml:space="preserve"> subissent une </w:t>
      </w:r>
      <w:r w:rsidR="00C56841" w:rsidRPr="00364916">
        <w:rPr>
          <w:rFonts w:asciiTheme="minorHAnsi" w:hAnsiTheme="minorHAnsi" w:cstheme="minorHAnsi"/>
          <w:sz w:val="28"/>
          <w:szCs w:val="28"/>
        </w:rPr>
        <w:t>érosion de leur pouvoir d’achat les emmenant de plus en plus vers la précarité.</w:t>
      </w:r>
      <w:r w:rsidR="00565737" w:rsidRPr="00364916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6B319857" w14:textId="77777777" w:rsidR="00BA228A" w:rsidRPr="00364916" w:rsidRDefault="00565737" w:rsidP="00C56841">
      <w:pPr>
        <w:pStyle w:val="Standard"/>
        <w:jc w:val="both"/>
        <w:rPr>
          <w:rFonts w:asciiTheme="minorHAnsi" w:hAnsiTheme="minorHAnsi" w:cstheme="minorHAnsi"/>
          <w:sz w:val="28"/>
          <w:szCs w:val="28"/>
        </w:rPr>
      </w:pPr>
      <w:r w:rsidRPr="00364916">
        <w:rPr>
          <w:rFonts w:asciiTheme="minorHAnsi" w:hAnsiTheme="minorHAnsi" w:cstheme="minorHAnsi"/>
          <w:sz w:val="28"/>
          <w:szCs w:val="28"/>
        </w:rPr>
        <w:t xml:space="preserve">Dans notre région, avec l’augmentation des charges, </w:t>
      </w:r>
      <w:r w:rsidR="006D21E7">
        <w:rPr>
          <w:rFonts w:asciiTheme="minorHAnsi" w:hAnsiTheme="minorHAnsi" w:cstheme="minorHAnsi"/>
          <w:sz w:val="28"/>
          <w:szCs w:val="28"/>
        </w:rPr>
        <w:t xml:space="preserve">des loyers </w:t>
      </w:r>
      <w:r w:rsidRPr="00364916">
        <w:rPr>
          <w:rFonts w:asciiTheme="minorHAnsi" w:hAnsiTheme="minorHAnsi" w:cstheme="minorHAnsi"/>
          <w:sz w:val="28"/>
          <w:szCs w:val="28"/>
        </w:rPr>
        <w:t xml:space="preserve">il devient de plus en plus difficile de se loger </w:t>
      </w:r>
    </w:p>
    <w:p w14:paraId="68AE2D5A" w14:textId="77777777" w:rsidR="00BA228A" w:rsidRPr="00364916" w:rsidRDefault="00BA228A" w:rsidP="00BA228A">
      <w:pPr>
        <w:pStyle w:val="Standard"/>
        <w:rPr>
          <w:rFonts w:asciiTheme="minorHAnsi" w:hAnsiTheme="minorHAnsi" w:cstheme="minorHAnsi"/>
          <w:sz w:val="28"/>
          <w:szCs w:val="28"/>
        </w:rPr>
      </w:pPr>
      <w:r w:rsidRPr="00364916">
        <w:rPr>
          <w:rFonts w:asciiTheme="minorHAnsi" w:hAnsiTheme="minorHAnsi" w:cstheme="minorHAnsi"/>
          <w:sz w:val="28"/>
          <w:szCs w:val="28"/>
        </w:rPr>
        <w:t>Face à cette situation</w:t>
      </w:r>
      <w:r w:rsidR="00C56841" w:rsidRPr="00364916">
        <w:rPr>
          <w:rFonts w:asciiTheme="minorHAnsi" w:hAnsiTheme="minorHAnsi" w:cstheme="minorHAnsi"/>
          <w:sz w:val="28"/>
          <w:szCs w:val="28"/>
        </w:rPr>
        <w:t>,</w:t>
      </w:r>
      <w:r w:rsidRPr="00364916">
        <w:rPr>
          <w:rFonts w:asciiTheme="minorHAnsi" w:hAnsiTheme="minorHAnsi" w:cstheme="minorHAnsi"/>
          <w:sz w:val="28"/>
          <w:szCs w:val="28"/>
        </w:rPr>
        <w:t xml:space="preserve"> l’augmentation de</w:t>
      </w:r>
      <w:r w:rsidR="00C56841" w:rsidRPr="00364916">
        <w:rPr>
          <w:rFonts w:asciiTheme="minorHAnsi" w:hAnsiTheme="minorHAnsi" w:cstheme="minorHAnsi"/>
          <w:sz w:val="28"/>
          <w:szCs w:val="28"/>
        </w:rPr>
        <w:t>s pensions pour vivre décemment, est une urgence.</w:t>
      </w:r>
    </w:p>
    <w:p w14:paraId="7D0EB753" w14:textId="77777777" w:rsidR="00BA228A" w:rsidRPr="004624EC" w:rsidRDefault="00BA228A" w:rsidP="00BA228A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389BDEFE" w14:textId="01B08902" w:rsidR="006D21E7" w:rsidRPr="003F7A15" w:rsidRDefault="008326B7" w:rsidP="00364916">
      <w:pPr>
        <w:pStyle w:val="Standard"/>
        <w:rPr>
          <w:rFonts w:asciiTheme="minorHAnsi" w:hAnsiTheme="minorHAnsi" w:cstheme="minorHAnsi"/>
          <w:sz w:val="28"/>
          <w:szCs w:val="28"/>
        </w:rPr>
      </w:pPr>
      <w:r w:rsidRPr="00364916">
        <w:rPr>
          <w:rFonts w:asciiTheme="minorHAnsi" w:hAnsiTheme="minorHAnsi" w:cstheme="minorHAnsi"/>
          <w:sz w:val="28"/>
          <w:szCs w:val="28"/>
        </w:rPr>
        <w:t>Depuis des années, nous dénonçons la casse de l’</w:t>
      </w:r>
      <w:r w:rsidR="00364916" w:rsidRPr="00364916">
        <w:rPr>
          <w:rFonts w:asciiTheme="minorHAnsi" w:hAnsiTheme="minorHAnsi" w:cstheme="minorHAnsi"/>
          <w:sz w:val="28"/>
          <w:szCs w:val="28"/>
        </w:rPr>
        <w:t>hôpital</w:t>
      </w:r>
      <w:r w:rsidRPr="00364916">
        <w:rPr>
          <w:rFonts w:asciiTheme="minorHAnsi" w:hAnsiTheme="minorHAnsi" w:cstheme="minorHAnsi"/>
          <w:sz w:val="28"/>
          <w:szCs w:val="28"/>
        </w:rPr>
        <w:t xml:space="preserve"> </w:t>
      </w:r>
      <w:r w:rsidR="004624EC">
        <w:rPr>
          <w:rFonts w:asciiTheme="minorHAnsi" w:hAnsiTheme="minorHAnsi" w:cstheme="minorHAnsi"/>
          <w:sz w:val="28"/>
          <w:szCs w:val="28"/>
        </w:rPr>
        <w:t>public, le coû</w:t>
      </w:r>
      <w:r w:rsidR="00364916" w:rsidRPr="00364916">
        <w:rPr>
          <w:rFonts w:asciiTheme="minorHAnsi" w:hAnsiTheme="minorHAnsi" w:cstheme="minorHAnsi"/>
          <w:sz w:val="28"/>
          <w:szCs w:val="28"/>
        </w:rPr>
        <w:t>t des EHPAD. L'Agence régionale de santé (ARS)</w:t>
      </w:r>
      <w:r w:rsidR="00F40D71">
        <w:rPr>
          <w:rFonts w:asciiTheme="minorHAnsi" w:hAnsiTheme="minorHAnsi" w:cstheme="minorHAnsi"/>
          <w:sz w:val="28"/>
          <w:szCs w:val="28"/>
        </w:rPr>
        <w:t xml:space="preserve"> d'Île-de-France déprogramme </w:t>
      </w:r>
      <w:r w:rsidR="00F40D71" w:rsidRPr="003F7A15">
        <w:rPr>
          <w:rFonts w:asciiTheme="minorHAnsi" w:hAnsiTheme="minorHAnsi" w:cstheme="minorHAnsi"/>
          <w:sz w:val="28"/>
          <w:szCs w:val="28"/>
        </w:rPr>
        <w:t>aujourd’hui 80%</w:t>
      </w:r>
      <w:r w:rsidR="00364916" w:rsidRPr="003F7A15">
        <w:rPr>
          <w:rFonts w:asciiTheme="minorHAnsi" w:hAnsiTheme="minorHAnsi" w:cstheme="minorHAnsi"/>
          <w:sz w:val="28"/>
          <w:szCs w:val="28"/>
        </w:rPr>
        <w:t xml:space="preserve"> des opérations chirurgicales. </w:t>
      </w:r>
      <w:r w:rsidR="00F40D71" w:rsidRPr="003F7A15">
        <w:rPr>
          <w:rFonts w:asciiTheme="minorHAnsi" w:hAnsiTheme="minorHAnsi" w:cstheme="minorHAnsi"/>
          <w:sz w:val="28"/>
          <w:szCs w:val="28"/>
        </w:rPr>
        <w:t xml:space="preserve">Nous demandons l’arrêt des fermetures de lits, de services, des </w:t>
      </w:r>
      <w:r w:rsidR="003F7A15" w:rsidRPr="003F7A15">
        <w:rPr>
          <w:rFonts w:asciiTheme="minorHAnsi" w:hAnsiTheme="minorHAnsi" w:cstheme="minorHAnsi"/>
          <w:sz w:val="28"/>
          <w:szCs w:val="28"/>
        </w:rPr>
        <w:t>hôpitaux Bichat</w:t>
      </w:r>
      <w:r w:rsidR="00F40D71" w:rsidRPr="003F7A15">
        <w:rPr>
          <w:rFonts w:asciiTheme="minorHAnsi" w:hAnsiTheme="minorHAnsi" w:cstheme="minorHAnsi"/>
          <w:sz w:val="28"/>
          <w:szCs w:val="28"/>
        </w:rPr>
        <w:t xml:space="preserve"> et Beaujon (400 lits et 1000 postes menacés de suppression). Nous demandons la réouverture de l’hôpital du Val de Grâce et de 80 à 100 lits à l’Hôtel Dieu afin d’assurer la continuité des soins. </w:t>
      </w:r>
    </w:p>
    <w:p w14:paraId="4EC68938" w14:textId="77777777" w:rsidR="00364916" w:rsidRPr="003F7A15" w:rsidRDefault="00364916" w:rsidP="00BA228A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318B061B" w14:textId="14974AFA" w:rsidR="00BA228A" w:rsidRPr="003F7A15" w:rsidRDefault="00BA228A" w:rsidP="00BA228A">
      <w:pPr>
        <w:pStyle w:val="Standard"/>
        <w:rPr>
          <w:rFonts w:asciiTheme="minorHAnsi" w:hAnsiTheme="minorHAnsi" w:cstheme="minorHAnsi"/>
          <w:sz w:val="28"/>
          <w:szCs w:val="28"/>
        </w:rPr>
      </w:pPr>
      <w:r w:rsidRPr="003F7A15">
        <w:rPr>
          <w:rFonts w:asciiTheme="minorHAnsi" w:hAnsiTheme="minorHAnsi" w:cstheme="minorHAnsi"/>
          <w:sz w:val="28"/>
          <w:szCs w:val="28"/>
        </w:rPr>
        <w:t xml:space="preserve">De la même manière, la prise en charge de la perte d’autonomie est indissociable d’une approche globale de la santé. Elle doit être reconnue </w:t>
      </w:r>
      <w:r w:rsidR="00985A65" w:rsidRPr="003F7A15">
        <w:rPr>
          <w:rFonts w:asciiTheme="minorHAnsi" w:hAnsiTheme="minorHAnsi" w:cstheme="minorHAnsi"/>
          <w:sz w:val="28"/>
          <w:szCs w:val="28"/>
        </w:rPr>
        <w:t>comme 5</w:t>
      </w:r>
      <w:r w:rsidR="00985A65" w:rsidRPr="003F7A15">
        <w:rPr>
          <w:rFonts w:asciiTheme="minorHAnsi" w:hAnsiTheme="minorHAnsi" w:cstheme="minorHAnsi"/>
          <w:sz w:val="28"/>
          <w:szCs w:val="28"/>
          <w:vertAlign w:val="superscript"/>
        </w:rPr>
        <w:t>ème</w:t>
      </w:r>
      <w:r w:rsidR="00985A65" w:rsidRPr="003F7A15">
        <w:rPr>
          <w:rFonts w:asciiTheme="minorHAnsi" w:hAnsiTheme="minorHAnsi" w:cstheme="minorHAnsi"/>
          <w:sz w:val="28"/>
          <w:szCs w:val="28"/>
        </w:rPr>
        <w:t xml:space="preserve"> risque de la branche </w:t>
      </w:r>
      <w:r w:rsidR="003F7A15" w:rsidRPr="003F7A15">
        <w:rPr>
          <w:rFonts w:asciiTheme="minorHAnsi" w:hAnsiTheme="minorHAnsi" w:cstheme="minorHAnsi"/>
          <w:sz w:val="28"/>
          <w:szCs w:val="28"/>
        </w:rPr>
        <w:t>maladie de</w:t>
      </w:r>
      <w:r w:rsidRPr="003F7A15">
        <w:rPr>
          <w:rFonts w:asciiTheme="minorHAnsi" w:hAnsiTheme="minorHAnsi" w:cstheme="minorHAnsi"/>
          <w:sz w:val="28"/>
          <w:szCs w:val="28"/>
        </w:rPr>
        <w:t xml:space="preserve"> la Sécurité sociale avec un financement par les cotisations sociales.</w:t>
      </w:r>
    </w:p>
    <w:p w14:paraId="3D760EB4" w14:textId="77777777" w:rsidR="00BA228A" w:rsidRPr="003F7A15" w:rsidRDefault="00BA228A" w:rsidP="00BA228A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751EE182" w14:textId="77777777" w:rsidR="00A3546C" w:rsidRPr="003F7A15" w:rsidRDefault="00BA228A" w:rsidP="00BA228A">
      <w:pPr>
        <w:pStyle w:val="Standard"/>
        <w:rPr>
          <w:rFonts w:asciiTheme="minorHAnsi" w:hAnsiTheme="minorHAnsi" w:cstheme="minorHAnsi"/>
          <w:sz w:val="28"/>
          <w:szCs w:val="28"/>
        </w:rPr>
      </w:pPr>
      <w:r w:rsidRPr="003F7A15">
        <w:rPr>
          <w:rFonts w:asciiTheme="minorHAnsi" w:hAnsiTheme="minorHAnsi" w:cstheme="minorHAnsi"/>
          <w:sz w:val="28"/>
          <w:szCs w:val="28"/>
        </w:rPr>
        <w:t>D’autre part</w:t>
      </w:r>
      <w:r w:rsidR="004624EC" w:rsidRPr="003F7A15">
        <w:rPr>
          <w:rFonts w:asciiTheme="minorHAnsi" w:hAnsiTheme="minorHAnsi" w:cstheme="minorHAnsi"/>
          <w:sz w:val="28"/>
          <w:szCs w:val="28"/>
        </w:rPr>
        <w:t xml:space="preserve">, </w:t>
      </w:r>
      <w:r w:rsidRPr="003F7A15">
        <w:rPr>
          <w:rFonts w:asciiTheme="minorHAnsi" w:hAnsiTheme="minorHAnsi" w:cstheme="minorHAnsi"/>
          <w:sz w:val="28"/>
          <w:szCs w:val="28"/>
        </w:rPr>
        <w:t xml:space="preserve">le vaccin doit être </w:t>
      </w:r>
      <w:r w:rsidR="004624EC" w:rsidRPr="003F7A15">
        <w:rPr>
          <w:rFonts w:asciiTheme="minorHAnsi" w:hAnsiTheme="minorHAnsi" w:cstheme="minorHAnsi"/>
          <w:sz w:val="28"/>
          <w:szCs w:val="28"/>
        </w:rPr>
        <w:t xml:space="preserve">accessible à tous ceux qui le demandent, </w:t>
      </w:r>
      <w:r w:rsidRPr="003F7A15">
        <w:rPr>
          <w:rFonts w:asciiTheme="minorHAnsi" w:hAnsiTheme="minorHAnsi" w:cstheme="minorHAnsi"/>
          <w:sz w:val="28"/>
          <w:szCs w:val="28"/>
        </w:rPr>
        <w:t>gratuit</w:t>
      </w:r>
      <w:r w:rsidR="00A3546C" w:rsidRPr="003F7A15">
        <w:rPr>
          <w:rFonts w:asciiTheme="minorHAnsi" w:hAnsiTheme="minorHAnsi" w:cstheme="minorHAnsi"/>
          <w:sz w:val="28"/>
          <w:szCs w:val="28"/>
        </w:rPr>
        <w:t xml:space="preserve"> et produit massivement</w:t>
      </w:r>
      <w:r w:rsidRPr="003F7A15">
        <w:rPr>
          <w:rFonts w:asciiTheme="minorHAnsi" w:hAnsiTheme="minorHAnsi" w:cstheme="minorHAnsi"/>
          <w:sz w:val="28"/>
          <w:szCs w:val="28"/>
        </w:rPr>
        <w:t xml:space="preserve">. </w:t>
      </w:r>
      <w:r w:rsidR="004624EC" w:rsidRPr="003F7A15">
        <w:rPr>
          <w:rFonts w:asciiTheme="minorHAnsi" w:hAnsiTheme="minorHAnsi" w:cstheme="minorHAnsi"/>
          <w:sz w:val="28"/>
          <w:szCs w:val="28"/>
        </w:rPr>
        <w:t>Nous demandons la mise en place d’un service public du médicament qui assure un approvisionnement sûr pour toutes les pathologies.</w:t>
      </w:r>
    </w:p>
    <w:p w14:paraId="3CBE3B6D" w14:textId="77777777" w:rsidR="004624EC" w:rsidRPr="003F7A15" w:rsidRDefault="004624EC" w:rsidP="00BA228A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68FAA088" w14:textId="77777777" w:rsidR="00A3546C" w:rsidRPr="003F7A15" w:rsidRDefault="00A3546C" w:rsidP="00C10614">
      <w:pPr>
        <w:pStyle w:val="Standard"/>
        <w:rPr>
          <w:rFonts w:asciiTheme="minorHAnsi" w:hAnsiTheme="minorHAnsi" w:cstheme="minorHAnsi"/>
          <w:sz w:val="28"/>
          <w:szCs w:val="28"/>
        </w:rPr>
      </w:pPr>
      <w:r w:rsidRPr="003F7A15">
        <w:rPr>
          <w:rFonts w:asciiTheme="minorHAnsi" w:hAnsiTheme="minorHAnsi" w:cstheme="minorHAnsi"/>
          <w:sz w:val="28"/>
          <w:szCs w:val="28"/>
        </w:rPr>
        <w:t xml:space="preserve">Outre cela, </w:t>
      </w:r>
      <w:r w:rsidR="00C10614" w:rsidRPr="003F7A15">
        <w:rPr>
          <w:rFonts w:asciiTheme="minorHAnsi" w:hAnsiTheme="minorHAnsi" w:cstheme="minorHAnsi"/>
          <w:sz w:val="28"/>
          <w:szCs w:val="28"/>
        </w:rPr>
        <w:t>nous nous opposons à l’âgisme, à l’</w:t>
      </w:r>
      <w:r w:rsidRPr="003F7A15">
        <w:rPr>
          <w:rFonts w:asciiTheme="minorHAnsi" w:hAnsiTheme="minorHAnsi" w:cstheme="minorHAnsi"/>
          <w:sz w:val="28"/>
          <w:szCs w:val="28"/>
        </w:rPr>
        <w:t>incitation à opposer les générations entre elles pour masquer la responsabilité de ceux qui ont pendant des années asphyxié l’hôpital et taillé dans les ressources de la Sécurité sociale.</w:t>
      </w:r>
    </w:p>
    <w:p w14:paraId="71ED7CBC" w14:textId="77777777" w:rsidR="00BA228A" w:rsidRPr="004624EC" w:rsidRDefault="00BA228A" w:rsidP="00BA228A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3ED737C0" w14:textId="77777777" w:rsidR="00BA228A" w:rsidRPr="00364916" w:rsidRDefault="00BA228A" w:rsidP="00BA228A">
      <w:pPr>
        <w:pStyle w:val="Standard"/>
        <w:rPr>
          <w:rFonts w:asciiTheme="minorHAnsi" w:hAnsiTheme="minorHAnsi" w:cstheme="minorHAnsi"/>
          <w:sz w:val="28"/>
          <w:szCs w:val="28"/>
        </w:rPr>
      </w:pPr>
      <w:r w:rsidRPr="00364916">
        <w:rPr>
          <w:rFonts w:asciiTheme="minorHAnsi" w:hAnsiTheme="minorHAnsi" w:cstheme="minorHAnsi"/>
          <w:sz w:val="28"/>
          <w:szCs w:val="28"/>
        </w:rPr>
        <w:t>Enfin, les services publics doivent répondre aux besoins de toutes et tous avec le maintien des guichets o</w:t>
      </w:r>
      <w:r w:rsidR="00C56841" w:rsidRPr="00364916">
        <w:rPr>
          <w:rFonts w:asciiTheme="minorHAnsi" w:hAnsiTheme="minorHAnsi" w:cstheme="minorHAnsi"/>
          <w:sz w:val="28"/>
          <w:szCs w:val="28"/>
        </w:rPr>
        <w:t>u</w:t>
      </w:r>
      <w:r w:rsidR="004624EC">
        <w:rPr>
          <w:rFonts w:asciiTheme="minorHAnsi" w:hAnsiTheme="minorHAnsi" w:cstheme="minorHAnsi"/>
          <w:sz w:val="28"/>
          <w:szCs w:val="28"/>
        </w:rPr>
        <w:t xml:space="preserve"> accueil</w:t>
      </w:r>
      <w:r w:rsidRPr="00364916">
        <w:rPr>
          <w:rFonts w:asciiTheme="minorHAnsi" w:hAnsiTheme="minorHAnsi" w:cstheme="minorHAnsi"/>
          <w:sz w:val="28"/>
          <w:szCs w:val="28"/>
        </w:rPr>
        <w:t xml:space="preserve"> physique dans les administrations, dans le domaine de la santé, de l’action sociale, des transports et du logement.</w:t>
      </w:r>
    </w:p>
    <w:p w14:paraId="6182998A" w14:textId="77777777" w:rsidR="00BA228A" w:rsidRPr="004624EC" w:rsidRDefault="00BA228A" w:rsidP="00BA228A">
      <w:pPr>
        <w:pStyle w:val="Standard"/>
        <w:rPr>
          <w:rFonts w:asciiTheme="minorHAnsi" w:hAnsiTheme="minorHAnsi" w:cstheme="minorHAnsi"/>
          <w:b/>
          <w:bCs/>
          <w:sz w:val="20"/>
          <w:szCs w:val="20"/>
        </w:rPr>
      </w:pPr>
    </w:p>
    <w:p w14:paraId="6A492656" w14:textId="77777777" w:rsidR="00BA228A" w:rsidRDefault="00BA228A" w:rsidP="00C56841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A4688">
        <w:rPr>
          <w:rFonts w:asciiTheme="minorHAnsi" w:hAnsiTheme="minorHAnsi" w:cstheme="minorHAnsi"/>
          <w:b/>
          <w:bCs/>
          <w:sz w:val="28"/>
          <w:szCs w:val="28"/>
        </w:rPr>
        <w:t>C’est dans ces expressions et exigences revendicatives que les 9 organisations syndicales et associations de retraités (</w:t>
      </w:r>
      <w:r w:rsidR="00C56841" w:rsidRPr="00EA4688">
        <w:rPr>
          <w:rFonts w:asciiTheme="minorHAnsi" w:hAnsiTheme="minorHAnsi" w:cstheme="minorHAnsi"/>
          <w:b/>
          <w:bCs/>
          <w:sz w:val="28"/>
          <w:szCs w:val="28"/>
        </w:rPr>
        <w:t xml:space="preserve">CGT – FO – FSU – Solidaires – CFTC – CFE-CGC – Ensemble et </w:t>
      </w:r>
      <w:r w:rsidR="004268CB" w:rsidRPr="00EA4688">
        <w:rPr>
          <w:rFonts w:asciiTheme="minorHAnsi" w:hAnsiTheme="minorHAnsi" w:cstheme="minorHAnsi"/>
          <w:b/>
          <w:bCs/>
          <w:sz w:val="28"/>
          <w:szCs w:val="28"/>
        </w:rPr>
        <w:t>s</w:t>
      </w:r>
      <w:r w:rsidR="00C56841" w:rsidRPr="00EA4688">
        <w:rPr>
          <w:rFonts w:asciiTheme="minorHAnsi" w:hAnsiTheme="minorHAnsi" w:cstheme="minorHAnsi"/>
          <w:b/>
          <w:bCs/>
          <w:sz w:val="28"/>
          <w:szCs w:val="28"/>
        </w:rPr>
        <w:t>olidaire</w:t>
      </w:r>
      <w:r w:rsidR="004268CB" w:rsidRPr="00EA4688">
        <w:rPr>
          <w:rFonts w:asciiTheme="minorHAnsi" w:hAnsiTheme="minorHAnsi" w:cstheme="minorHAnsi"/>
          <w:b/>
          <w:bCs/>
          <w:sz w:val="28"/>
          <w:szCs w:val="28"/>
        </w:rPr>
        <w:t>s</w:t>
      </w:r>
      <w:r w:rsidR="00C56841" w:rsidRPr="00EA4688">
        <w:rPr>
          <w:rFonts w:asciiTheme="minorHAnsi" w:hAnsiTheme="minorHAnsi" w:cstheme="minorHAnsi"/>
          <w:b/>
          <w:bCs/>
          <w:sz w:val="28"/>
          <w:szCs w:val="28"/>
        </w:rPr>
        <w:t xml:space="preserve"> – FGR</w:t>
      </w:r>
      <w:r w:rsidR="004268CB" w:rsidRPr="00EA4688">
        <w:rPr>
          <w:rFonts w:asciiTheme="minorHAnsi" w:hAnsiTheme="minorHAnsi" w:cstheme="minorHAnsi"/>
          <w:b/>
          <w:bCs/>
          <w:sz w:val="28"/>
          <w:szCs w:val="28"/>
        </w:rPr>
        <w:t>-FP</w:t>
      </w:r>
      <w:r w:rsidR="00C56841" w:rsidRPr="00EA4688">
        <w:rPr>
          <w:rFonts w:asciiTheme="minorHAnsi" w:hAnsiTheme="minorHAnsi" w:cstheme="minorHAnsi"/>
          <w:b/>
          <w:bCs/>
          <w:sz w:val="28"/>
          <w:szCs w:val="28"/>
        </w:rPr>
        <w:t xml:space="preserve"> – LSR) appellent à une journée nationale de rassemblement</w:t>
      </w:r>
      <w:r w:rsidR="00CF0753" w:rsidRPr="00EA4688">
        <w:rPr>
          <w:rFonts w:asciiTheme="minorHAnsi" w:hAnsiTheme="minorHAnsi" w:cstheme="minorHAnsi"/>
          <w:b/>
          <w:bCs/>
          <w:sz w:val="28"/>
          <w:szCs w:val="28"/>
        </w:rPr>
        <w:t>s</w:t>
      </w:r>
      <w:r w:rsidR="00C56841" w:rsidRPr="00EA4688">
        <w:rPr>
          <w:rFonts w:asciiTheme="minorHAnsi" w:hAnsiTheme="minorHAnsi" w:cstheme="minorHAnsi"/>
          <w:b/>
          <w:bCs/>
          <w:sz w:val="28"/>
          <w:szCs w:val="28"/>
        </w:rPr>
        <w:t>, d’actions et de manifestations dans tous les territoires le 31 mars 2021.</w:t>
      </w:r>
    </w:p>
    <w:p w14:paraId="13509DF7" w14:textId="77777777" w:rsidR="00FE792B" w:rsidRDefault="00364916" w:rsidP="00C56841">
      <w:pPr>
        <w:pStyle w:val="Standard"/>
        <w:jc w:val="center"/>
        <w:rPr>
          <w:rFonts w:asciiTheme="minorHAnsi" w:hAnsiTheme="minorHAnsi" w:cstheme="minorHAnsi"/>
          <w:b/>
          <w:bCs/>
          <w:color w:val="FF0000"/>
          <w:sz w:val="36"/>
          <w:szCs w:val="36"/>
        </w:rPr>
      </w:pPr>
      <w:r w:rsidRPr="00364916">
        <w:rPr>
          <w:rFonts w:asciiTheme="minorHAnsi" w:hAnsiTheme="minorHAnsi" w:cstheme="minorHAnsi"/>
          <w:b/>
          <w:bCs/>
          <w:color w:val="FF0000"/>
          <w:sz w:val="36"/>
          <w:szCs w:val="36"/>
        </w:rPr>
        <w:t>Et</w:t>
      </w:r>
      <w:r w:rsidR="00FE792B">
        <w:rPr>
          <w:rFonts w:asciiTheme="minorHAnsi" w:hAnsiTheme="minorHAnsi" w:cstheme="minorHAnsi"/>
          <w:b/>
          <w:bCs/>
          <w:color w:val="FF0000"/>
          <w:sz w:val="36"/>
          <w:szCs w:val="36"/>
        </w:rPr>
        <w:t>, en Ile de France,</w:t>
      </w:r>
      <w:r w:rsidRPr="00364916">
        <w:rPr>
          <w:rFonts w:asciiTheme="minorHAnsi" w:hAnsiTheme="minorHAnsi" w:cstheme="minorHAnsi"/>
          <w:b/>
          <w:bCs/>
          <w:color w:val="FF0000"/>
          <w:sz w:val="36"/>
          <w:szCs w:val="36"/>
        </w:rPr>
        <w:t xml:space="preserve"> </w:t>
      </w:r>
    </w:p>
    <w:p w14:paraId="16C8D5B7" w14:textId="77777777" w:rsidR="00364916" w:rsidRPr="00364916" w:rsidRDefault="00364916" w:rsidP="00C56841">
      <w:pPr>
        <w:pStyle w:val="Standard"/>
        <w:jc w:val="center"/>
        <w:rPr>
          <w:rFonts w:asciiTheme="minorHAnsi" w:hAnsiTheme="minorHAnsi" w:cstheme="minorHAnsi"/>
          <w:b/>
          <w:bCs/>
          <w:color w:val="FF0000"/>
          <w:sz w:val="36"/>
          <w:szCs w:val="36"/>
        </w:rPr>
      </w:pPr>
      <w:r w:rsidRPr="00364916">
        <w:rPr>
          <w:rFonts w:asciiTheme="minorHAnsi" w:hAnsiTheme="minorHAnsi" w:cstheme="minorHAnsi"/>
          <w:b/>
          <w:bCs/>
          <w:color w:val="FF0000"/>
          <w:sz w:val="36"/>
          <w:szCs w:val="36"/>
        </w:rPr>
        <w:t>à se rassembler à partir de 14heures devant le ministère de la santé</w:t>
      </w:r>
    </w:p>
    <w:p w14:paraId="31BB7DCF" w14:textId="77777777" w:rsidR="00EA4688" w:rsidRDefault="00EA4688" w:rsidP="00C56841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0D64E1D" w14:textId="77777777" w:rsidR="00EA4688" w:rsidRPr="00A35D7D" w:rsidRDefault="00EA4688" w:rsidP="00A35D7D">
      <w:pPr>
        <w:pStyle w:val="Standard"/>
        <w:jc w:val="righ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CB2BA5">
        <w:rPr>
          <w:rFonts w:asciiTheme="minorHAnsi" w:hAnsiTheme="minorHAnsi" w:cstheme="minorHAnsi"/>
          <w:sz w:val="28"/>
          <w:szCs w:val="28"/>
        </w:rPr>
        <w:t xml:space="preserve">Le </w:t>
      </w:r>
      <w:r w:rsidR="00364916">
        <w:rPr>
          <w:rFonts w:asciiTheme="minorHAnsi" w:hAnsiTheme="minorHAnsi" w:cstheme="minorHAnsi"/>
          <w:sz w:val="28"/>
          <w:szCs w:val="28"/>
        </w:rPr>
        <w:t>24</w:t>
      </w:r>
      <w:r w:rsidRPr="00CB2BA5">
        <w:rPr>
          <w:rFonts w:asciiTheme="minorHAnsi" w:hAnsiTheme="minorHAnsi" w:cstheme="minorHAnsi"/>
          <w:sz w:val="28"/>
          <w:szCs w:val="28"/>
        </w:rPr>
        <w:t>/03/2021</w:t>
      </w:r>
    </w:p>
    <w:sectPr w:rsidR="00EA4688" w:rsidRPr="00A35D7D" w:rsidSect="003B132F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A75B3C" w14:textId="77777777" w:rsidR="00FA2A12" w:rsidRDefault="00FA2A12">
      <w:pPr>
        <w:rPr>
          <w:rFonts w:hint="eastAsia"/>
        </w:rPr>
      </w:pPr>
      <w:r>
        <w:separator/>
      </w:r>
    </w:p>
  </w:endnote>
  <w:endnote w:type="continuationSeparator" w:id="0">
    <w:p w14:paraId="561ECBBD" w14:textId="77777777" w:rsidR="00FA2A12" w:rsidRDefault="00FA2A1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FBBE87" w14:textId="77777777" w:rsidR="00FA2A12" w:rsidRDefault="00FA2A1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2980719C" w14:textId="77777777" w:rsidR="00FA2A12" w:rsidRDefault="00FA2A12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C63"/>
    <w:rsid w:val="0019562C"/>
    <w:rsid w:val="002A1C63"/>
    <w:rsid w:val="002A2C49"/>
    <w:rsid w:val="003270F7"/>
    <w:rsid w:val="00364916"/>
    <w:rsid w:val="003B132F"/>
    <w:rsid w:val="003F7A15"/>
    <w:rsid w:val="004268CB"/>
    <w:rsid w:val="0044724D"/>
    <w:rsid w:val="004624EC"/>
    <w:rsid w:val="005625D1"/>
    <w:rsid w:val="00565737"/>
    <w:rsid w:val="005E403E"/>
    <w:rsid w:val="006B6541"/>
    <w:rsid w:val="006D21E7"/>
    <w:rsid w:val="006E65CF"/>
    <w:rsid w:val="00705733"/>
    <w:rsid w:val="008326B7"/>
    <w:rsid w:val="00866133"/>
    <w:rsid w:val="008A3140"/>
    <w:rsid w:val="009749F4"/>
    <w:rsid w:val="00985A65"/>
    <w:rsid w:val="00A21F11"/>
    <w:rsid w:val="00A3546C"/>
    <w:rsid w:val="00A35D7D"/>
    <w:rsid w:val="00AB3229"/>
    <w:rsid w:val="00AD2F3F"/>
    <w:rsid w:val="00BA228A"/>
    <w:rsid w:val="00BA79BE"/>
    <w:rsid w:val="00C10614"/>
    <w:rsid w:val="00C56841"/>
    <w:rsid w:val="00CB2BA5"/>
    <w:rsid w:val="00CF0753"/>
    <w:rsid w:val="00D427B8"/>
    <w:rsid w:val="00E1476E"/>
    <w:rsid w:val="00E66B21"/>
    <w:rsid w:val="00E736AB"/>
    <w:rsid w:val="00EA4688"/>
    <w:rsid w:val="00F40D71"/>
    <w:rsid w:val="00FA285C"/>
    <w:rsid w:val="00FA2A12"/>
    <w:rsid w:val="00FC2C9F"/>
    <w:rsid w:val="00FE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86B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Mangal"/>
        <w:kern w:val="3"/>
        <w:sz w:val="24"/>
        <w:szCs w:val="24"/>
        <w:lang w:val="fr-F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7B8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D427B8"/>
    <w:pPr>
      <w:suppressAutoHyphens/>
    </w:pPr>
  </w:style>
  <w:style w:type="paragraph" w:customStyle="1" w:styleId="Heading">
    <w:name w:val="Heading"/>
    <w:basedOn w:val="Standard"/>
    <w:next w:val="Textbody"/>
    <w:rsid w:val="00D427B8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rsid w:val="00D427B8"/>
    <w:pPr>
      <w:spacing w:after="140" w:line="276" w:lineRule="auto"/>
    </w:pPr>
  </w:style>
  <w:style w:type="paragraph" w:styleId="Liste">
    <w:name w:val="List"/>
    <w:basedOn w:val="Textbody"/>
    <w:rsid w:val="00D427B8"/>
  </w:style>
  <w:style w:type="paragraph" w:styleId="Lgende">
    <w:name w:val="caption"/>
    <w:basedOn w:val="Standard"/>
    <w:rsid w:val="00D427B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427B8"/>
    <w:pPr>
      <w:suppressLineNumbers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749F4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49F4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Mangal"/>
        <w:kern w:val="3"/>
        <w:sz w:val="24"/>
        <w:szCs w:val="24"/>
        <w:lang w:val="fr-F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7B8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D427B8"/>
    <w:pPr>
      <w:suppressAutoHyphens/>
    </w:pPr>
  </w:style>
  <w:style w:type="paragraph" w:customStyle="1" w:styleId="Heading">
    <w:name w:val="Heading"/>
    <w:basedOn w:val="Standard"/>
    <w:next w:val="Textbody"/>
    <w:rsid w:val="00D427B8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rsid w:val="00D427B8"/>
    <w:pPr>
      <w:spacing w:after="140" w:line="276" w:lineRule="auto"/>
    </w:pPr>
  </w:style>
  <w:style w:type="paragraph" w:styleId="Liste">
    <w:name w:val="List"/>
    <w:basedOn w:val="Textbody"/>
    <w:rsid w:val="00D427B8"/>
  </w:style>
  <w:style w:type="paragraph" w:styleId="Lgende">
    <w:name w:val="caption"/>
    <w:basedOn w:val="Standard"/>
    <w:rsid w:val="00D427B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427B8"/>
    <w:pPr>
      <w:suppressLineNumbers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749F4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49F4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746F4-6323-4BA8-BD0E-7F1035933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JacquesMarylène</dc:creator>
  <cp:lastModifiedBy>user</cp:lastModifiedBy>
  <cp:revision>2</cp:revision>
  <cp:lastPrinted>2021-03-24T17:57:00Z</cp:lastPrinted>
  <dcterms:created xsi:type="dcterms:W3CDTF">2021-03-26T05:52:00Z</dcterms:created>
  <dcterms:modified xsi:type="dcterms:W3CDTF">2021-03-26T05:52:00Z</dcterms:modified>
</cp:coreProperties>
</file>